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73EC">
        <w:rPr>
          <w:sz w:val="24"/>
          <w:szCs w:val="24"/>
        </w:rPr>
        <w:t>59 - 16</w:t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BD18BF">
        <w:rPr>
          <w:sz w:val="24"/>
          <w:szCs w:val="24"/>
        </w:rPr>
        <w:t>John Herveland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1512D3">
        <w:rPr>
          <w:sz w:val="24"/>
          <w:szCs w:val="24"/>
        </w:rPr>
        <w:tab/>
      </w:r>
      <w:r w:rsidR="001512D3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1512D3">
        <w:rPr>
          <w:sz w:val="24"/>
          <w:szCs w:val="24"/>
        </w:rPr>
        <w:tab/>
      </w:r>
      <w:r w:rsidR="001512D3">
        <w:rPr>
          <w:sz w:val="24"/>
          <w:szCs w:val="24"/>
        </w:rPr>
        <w:tab/>
      </w:r>
      <w:r w:rsidR="009E1F5F">
        <w:rPr>
          <w:sz w:val="24"/>
          <w:szCs w:val="24"/>
        </w:rPr>
        <w:t>26.04</w:t>
      </w:r>
      <w:r w:rsidR="00AF3325">
        <w:rPr>
          <w:sz w:val="24"/>
          <w:szCs w:val="24"/>
        </w:rPr>
        <w:t>.2016</w:t>
      </w:r>
    </w:p>
    <w:p w:rsidR="00425C04" w:rsidRDefault="00425C04">
      <w:pPr>
        <w:rPr>
          <w:b/>
          <w:sz w:val="28"/>
          <w:szCs w:val="28"/>
          <w:u w:val="single"/>
        </w:rPr>
      </w:pPr>
    </w:p>
    <w:p w:rsidR="00720FD8" w:rsidRPr="00BD18BF" w:rsidRDefault="00BD18BF">
      <w:pPr>
        <w:rPr>
          <w:b/>
          <w:sz w:val="28"/>
          <w:szCs w:val="28"/>
          <w:u w:val="single"/>
        </w:rPr>
      </w:pPr>
      <w:r w:rsidRPr="00BD18BF">
        <w:rPr>
          <w:b/>
          <w:sz w:val="28"/>
          <w:szCs w:val="28"/>
          <w:u w:val="single"/>
        </w:rPr>
        <w:t xml:space="preserve">Orienteringssak </w:t>
      </w:r>
      <w:r w:rsidR="001512D3">
        <w:rPr>
          <w:b/>
          <w:sz w:val="28"/>
          <w:szCs w:val="28"/>
          <w:u w:val="single"/>
        </w:rPr>
        <w:t xml:space="preserve">– Sandnes Eiendomsselskap KFs oppdrag knyttet til bygging av </w:t>
      </w:r>
      <w:r w:rsidRPr="00BD18BF">
        <w:rPr>
          <w:b/>
          <w:sz w:val="28"/>
          <w:szCs w:val="28"/>
          <w:u w:val="single"/>
        </w:rPr>
        <w:t xml:space="preserve">nytt lager </w:t>
      </w:r>
      <w:r w:rsidR="001512D3">
        <w:rPr>
          <w:b/>
          <w:sz w:val="28"/>
          <w:szCs w:val="28"/>
          <w:u w:val="single"/>
        </w:rPr>
        <w:t xml:space="preserve">for </w:t>
      </w:r>
      <w:r w:rsidRPr="00BD18BF">
        <w:rPr>
          <w:b/>
          <w:sz w:val="28"/>
          <w:szCs w:val="28"/>
          <w:u w:val="single"/>
        </w:rPr>
        <w:t>Sandnes havn KF.</w:t>
      </w:r>
    </w:p>
    <w:p w:rsidR="00720FD8" w:rsidRPr="0095344A" w:rsidRDefault="00720FD8">
      <w:pPr>
        <w:rPr>
          <w:sz w:val="28"/>
          <w:szCs w:val="28"/>
        </w:rPr>
      </w:pPr>
      <w:bookmarkStart w:id="0" w:name="_GoBack"/>
      <w:bookmarkEnd w:id="0"/>
    </w:p>
    <w:p w:rsidR="0095344A" w:rsidRDefault="0095344A" w:rsidP="00B30221">
      <w:pPr>
        <w:rPr>
          <w:b/>
          <w:sz w:val="28"/>
          <w:szCs w:val="28"/>
          <w:u w:val="single"/>
        </w:rPr>
      </w:pPr>
    </w:p>
    <w:p w:rsidR="00720FD8" w:rsidRDefault="00265A6A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921300" w:rsidRPr="00BD18BF" w:rsidRDefault="0033456D" w:rsidP="00921300">
      <w:pPr>
        <w:rPr>
          <w:sz w:val="24"/>
          <w:szCs w:val="24"/>
        </w:rPr>
      </w:pPr>
      <w:r>
        <w:rPr>
          <w:sz w:val="24"/>
          <w:szCs w:val="24"/>
        </w:rPr>
        <w:t>Sandnes eiendomsselskap KF (SEKF)</w:t>
      </w:r>
      <w:r w:rsidR="00BD18BF" w:rsidRPr="00BD18BF">
        <w:rPr>
          <w:sz w:val="24"/>
          <w:szCs w:val="24"/>
        </w:rPr>
        <w:t xml:space="preserve"> er engasjert </w:t>
      </w:r>
      <w:r w:rsidR="001512D3">
        <w:rPr>
          <w:sz w:val="24"/>
          <w:szCs w:val="24"/>
        </w:rPr>
        <w:t>for å ivareta prosjektlederrollen og bistå med anskaffelsestjenester i prosjekt der et skal bygges n</w:t>
      </w:r>
      <w:r w:rsidR="00BD18BF" w:rsidRPr="00BD18BF">
        <w:rPr>
          <w:sz w:val="24"/>
          <w:szCs w:val="24"/>
        </w:rPr>
        <w:t>ytt lager på Somaneset</w:t>
      </w:r>
      <w:r>
        <w:rPr>
          <w:sz w:val="24"/>
          <w:szCs w:val="24"/>
        </w:rPr>
        <w:t xml:space="preserve"> for Sandnes havn</w:t>
      </w:r>
      <w:r w:rsidR="001512D3">
        <w:rPr>
          <w:sz w:val="24"/>
          <w:szCs w:val="24"/>
        </w:rPr>
        <w:t xml:space="preserve"> KF</w:t>
      </w:r>
      <w:r w:rsidR="00BD18BF" w:rsidRPr="00BD18BF">
        <w:rPr>
          <w:sz w:val="24"/>
          <w:szCs w:val="24"/>
        </w:rPr>
        <w:t xml:space="preserve">. </w:t>
      </w:r>
    </w:p>
    <w:p w:rsidR="001512D3" w:rsidRDefault="001512D3" w:rsidP="00B30221">
      <w:pPr>
        <w:rPr>
          <w:sz w:val="24"/>
          <w:szCs w:val="24"/>
        </w:rPr>
      </w:pPr>
    </w:p>
    <w:p w:rsidR="001512D3" w:rsidRDefault="001512D3" w:rsidP="00B30221">
      <w:pPr>
        <w:rPr>
          <w:sz w:val="24"/>
          <w:szCs w:val="24"/>
        </w:rPr>
      </w:pPr>
      <w:r>
        <w:rPr>
          <w:sz w:val="24"/>
          <w:szCs w:val="24"/>
        </w:rPr>
        <w:t xml:space="preserve">Prosjektet omfatter bygging av et </w:t>
      </w:r>
      <w:r w:rsidR="0033456D">
        <w:rPr>
          <w:sz w:val="24"/>
          <w:szCs w:val="24"/>
        </w:rPr>
        <w:t>lager</w:t>
      </w:r>
      <w:r w:rsidR="00BD18BF" w:rsidRPr="00BD18BF">
        <w:rPr>
          <w:sz w:val="24"/>
          <w:szCs w:val="24"/>
        </w:rPr>
        <w:t>bygg på</w:t>
      </w:r>
      <w:r w:rsidR="0033456D">
        <w:rPr>
          <w:sz w:val="24"/>
          <w:szCs w:val="24"/>
        </w:rPr>
        <w:t xml:space="preserve"> ca</w:t>
      </w:r>
      <w:r>
        <w:rPr>
          <w:sz w:val="24"/>
          <w:szCs w:val="24"/>
        </w:rPr>
        <w:t>.</w:t>
      </w:r>
      <w:r w:rsidR="0033456D">
        <w:rPr>
          <w:sz w:val="24"/>
          <w:szCs w:val="24"/>
        </w:rPr>
        <w:t xml:space="preserve"> </w:t>
      </w:r>
      <w:r w:rsidR="0033456D" w:rsidRPr="00BD18BF">
        <w:rPr>
          <w:sz w:val="24"/>
          <w:szCs w:val="24"/>
        </w:rPr>
        <w:t>1400</w:t>
      </w:r>
      <w:r>
        <w:rPr>
          <w:sz w:val="24"/>
          <w:szCs w:val="24"/>
        </w:rPr>
        <w:t xml:space="preserve"> </w:t>
      </w:r>
      <w:r w:rsidR="00BD18BF" w:rsidRPr="00BD18BF">
        <w:rPr>
          <w:sz w:val="24"/>
          <w:szCs w:val="24"/>
        </w:rPr>
        <w:t xml:space="preserve">m2. </w:t>
      </w:r>
    </w:p>
    <w:p w:rsidR="001512D3" w:rsidRDefault="001512D3" w:rsidP="00B30221">
      <w:pPr>
        <w:rPr>
          <w:sz w:val="24"/>
          <w:szCs w:val="24"/>
        </w:rPr>
      </w:pPr>
      <w:r>
        <w:rPr>
          <w:sz w:val="24"/>
          <w:szCs w:val="24"/>
        </w:rPr>
        <w:t>Bygget inngår i Sandnes havn KFs bygningsportefølje og er således ikke underlagt samme krav til rapporteringsprosedyre som byggeprosjekt i regi av Sandnes Eiendomsselskap KF.</w:t>
      </w:r>
    </w:p>
    <w:p w:rsidR="001512D3" w:rsidRDefault="001512D3" w:rsidP="00B30221">
      <w:pPr>
        <w:rPr>
          <w:sz w:val="24"/>
          <w:szCs w:val="24"/>
        </w:rPr>
      </w:pPr>
      <w:r>
        <w:rPr>
          <w:sz w:val="24"/>
          <w:szCs w:val="24"/>
        </w:rPr>
        <w:t xml:space="preserve">Av den grunn har en avtalt med Sandnes havn KF at det ikke </w:t>
      </w:r>
      <w:r w:rsidR="00BD18BF" w:rsidRPr="00BD18BF">
        <w:rPr>
          <w:sz w:val="24"/>
          <w:szCs w:val="24"/>
        </w:rPr>
        <w:t xml:space="preserve">bli lagt frem K0 og </w:t>
      </w:r>
      <w:r w:rsidR="0033456D" w:rsidRPr="00BD18BF">
        <w:rPr>
          <w:sz w:val="24"/>
          <w:szCs w:val="24"/>
        </w:rPr>
        <w:t xml:space="preserve">K2 </w:t>
      </w:r>
      <w:r w:rsidR="0033456D">
        <w:rPr>
          <w:sz w:val="24"/>
          <w:szCs w:val="24"/>
        </w:rPr>
        <w:t>til styret i S</w:t>
      </w:r>
      <w:r>
        <w:rPr>
          <w:sz w:val="24"/>
          <w:szCs w:val="24"/>
        </w:rPr>
        <w:t>andnes Eiendomsselskap KF, men en legger inn prosjektet i prosjektoversikt og rapporterer månedlig ift. framdrift og kostnader når kontrakt er inngått og budsjett er endelig fastsatt</w:t>
      </w:r>
      <w:r w:rsidR="00BD18BF" w:rsidRPr="00BD18BF">
        <w:rPr>
          <w:sz w:val="24"/>
          <w:szCs w:val="24"/>
        </w:rPr>
        <w:t>.</w:t>
      </w:r>
      <w:r>
        <w:rPr>
          <w:sz w:val="24"/>
          <w:szCs w:val="24"/>
        </w:rPr>
        <w:t xml:space="preserve"> Dette for å synliggjøre Sandnes Eiendomsselskap KFs ressursbruk og </w:t>
      </w:r>
      <w:r w:rsidR="00921300">
        <w:rPr>
          <w:sz w:val="24"/>
          <w:szCs w:val="24"/>
        </w:rPr>
        <w:t>håndtering av prosjektet.</w:t>
      </w:r>
      <w:r w:rsidR="0033456D">
        <w:rPr>
          <w:sz w:val="24"/>
          <w:szCs w:val="24"/>
        </w:rPr>
        <w:t xml:space="preserve"> </w:t>
      </w:r>
    </w:p>
    <w:p w:rsidR="001512D3" w:rsidRDefault="001512D3" w:rsidP="00B30221">
      <w:pPr>
        <w:rPr>
          <w:sz w:val="24"/>
          <w:szCs w:val="24"/>
        </w:rPr>
      </w:pPr>
      <w:r>
        <w:rPr>
          <w:sz w:val="24"/>
          <w:szCs w:val="24"/>
        </w:rPr>
        <w:t>Budsjettansvaret for prosjektet ligger hos styret i Sandnes havn KF</w:t>
      </w:r>
      <w:r w:rsidRPr="00BD18BF">
        <w:rPr>
          <w:sz w:val="24"/>
          <w:szCs w:val="24"/>
        </w:rPr>
        <w:t>.</w:t>
      </w:r>
    </w:p>
    <w:p w:rsidR="00BD18BF" w:rsidRPr="003463D3" w:rsidRDefault="0033456D" w:rsidP="00B30221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Prosjektet er planlagt lyst ut på totalentreprise </w:t>
      </w:r>
      <w:r w:rsidR="00921300">
        <w:rPr>
          <w:sz w:val="24"/>
          <w:szCs w:val="24"/>
        </w:rPr>
        <w:t>i vår</w:t>
      </w:r>
      <w:r w:rsidR="00BD18BF" w:rsidRPr="00BD18BF">
        <w:rPr>
          <w:sz w:val="24"/>
          <w:szCs w:val="24"/>
        </w:rPr>
        <w:t xml:space="preserve"> </w:t>
      </w:r>
      <w:r w:rsidR="00921300" w:rsidRPr="00BD18BF">
        <w:rPr>
          <w:sz w:val="24"/>
          <w:szCs w:val="24"/>
        </w:rPr>
        <w:t>og lov om offentlige anskaffelser blir fulgt.</w:t>
      </w:r>
      <w:r w:rsidR="00921300">
        <w:rPr>
          <w:sz w:val="24"/>
          <w:szCs w:val="24"/>
        </w:rPr>
        <w:t xml:space="preserve"> </w:t>
      </w:r>
      <w:r w:rsidR="00BD18BF" w:rsidRPr="00BD18BF">
        <w:rPr>
          <w:sz w:val="24"/>
          <w:szCs w:val="24"/>
        </w:rPr>
        <w:t>Alle kontrakter bli</w:t>
      </w:r>
      <w:r w:rsidR="00921300">
        <w:rPr>
          <w:sz w:val="24"/>
          <w:szCs w:val="24"/>
        </w:rPr>
        <w:t>r</w:t>
      </w:r>
      <w:r w:rsidR="00BD18BF" w:rsidRPr="00BD18BF">
        <w:rPr>
          <w:sz w:val="24"/>
          <w:szCs w:val="24"/>
        </w:rPr>
        <w:t xml:space="preserve"> </w:t>
      </w:r>
      <w:r w:rsidR="00921300">
        <w:rPr>
          <w:sz w:val="24"/>
          <w:szCs w:val="24"/>
        </w:rPr>
        <w:t xml:space="preserve">inngått mellom lavbyder og </w:t>
      </w:r>
      <w:r w:rsidR="00BD18BF" w:rsidRPr="00BD18BF">
        <w:rPr>
          <w:sz w:val="24"/>
          <w:szCs w:val="24"/>
        </w:rPr>
        <w:t>Sandnes havn</w:t>
      </w:r>
      <w:r w:rsidR="00921300">
        <w:rPr>
          <w:sz w:val="24"/>
          <w:szCs w:val="24"/>
        </w:rPr>
        <w:t xml:space="preserve"> KF</w:t>
      </w:r>
      <w:r w:rsidR="00BD18BF" w:rsidRPr="00BD18BF">
        <w:rPr>
          <w:sz w:val="24"/>
          <w:szCs w:val="24"/>
        </w:rPr>
        <w:t xml:space="preserve">. </w:t>
      </w:r>
    </w:p>
    <w:p w:rsidR="00431A34" w:rsidRPr="0095344A" w:rsidRDefault="00431A34" w:rsidP="00B30221">
      <w:pPr>
        <w:rPr>
          <w:sz w:val="24"/>
          <w:szCs w:val="24"/>
        </w:rPr>
      </w:pPr>
    </w:p>
    <w:p w:rsidR="0068300B" w:rsidRPr="0034412E" w:rsidRDefault="000835D0" w:rsidP="005A4DBB">
      <w:pPr>
        <w:rPr>
          <w:b/>
          <w:sz w:val="24"/>
          <w:szCs w:val="24"/>
        </w:rPr>
      </w:pPr>
      <w:r w:rsidRPr="00156569">
        <w:rPr>
          <w:b/>
          <w:sz w:val="28"/>
          <w:szCs w:val="28"/>
          <w:u w:val="single"/>
        </w:rPr>
        <w:lastRenderedPageBreak/>
        <w:t>Forslag til vedtak</w:t>
      </w:r>
      <w:r w:rsidRPr="00156569">
        <w:rPr>
          <w:b/>
          <w:sz w:val="28"/>
          <w:szCs w:val="28"/>
        </w:rPr>
        <w:t>:</w:t>
      </w:r>
    </w:p>
    <w:p w:rsidR="006908BF" w:rsidRPr="00BD18BF" w:rsidRDefault="00BD18BF" w:rsidP="00E72801">
      <w:pPr>
        <w:pStyle w:val="Listeavsnit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BD18BF">
        <w:rPr>
          <w:rFonts w:cs="Times New Roman"/>
          <w:sz w:val="24"/>
          <w:szCs w:val="24"/>
        </w:rPr>
        <w:t>Saken tas til orientering.</w:t>
      </w:r>
    </w:p>
    <w:p w:rsidR="006908BF" w:rsidRPr="0034412E" w:rsidRDefault="006908BF" w:rsidP="005A4DBB">
      <w:pPr>
        <w:rPr>
          <w:rFonts w:cs="Times New Roman"/>
          <w:sz w:val="24"/>
          <w:szCs w:val="24"/>
        </w:rPr>
      </w:pPr>
    </w:p>
    <w:p w:rsidR="006908BF" w:rsidRPr="0034412E" w:rsidRDefault="00156569" w:rsidP="005A4DBB">
      <w:pPr>
        <w:rPr>
          <w:rFonts w:cs="Times New Roman"/>
          <w:color w:val="FF0000"/>
          <w:sz w:val="24"/>
          <w:szCs w:val="24"/>
        </w:rPr>
      </w:pPr>
      <w:r w:rsidRPr="0034412E">
        <w:rPr>
          <w:rFonts w:cs="Times New Roman"/>
          <w:sz w:val="24"/>
          <w:szCs w:val="24"/>
        </w:rPr>
        <w:t xml:space="preserve">Sandnes Eiendomsselskap KF, </w:t>
      </w:r>
      <w:r w:rsidR="009E1F5F">
        <w:rPr>
          <w:rFonts w:cs="Times New Roman"/>
          <w:sz w:val="24"/>
          <w:szCs w:val="24"/>
        </w:rPr>
        <w:t>1</w:t>
      </w:r>
      <w:r w:rsidR="00AF3325" w:rsidRPr="0034412E">
        <w:rPr>
          <w:rFonts w:cs="Times New Roman"/>
          <w:sz w:val="24"/>
          <w:szCs w:val="24"/>
        </w:rPr>
        <w:t>9.0</w:t>
      </w:r>
      <w:r w:rsidR="009E1F5F">
        <w:rPr>
          <w:rFonts w:cs="Times New Roman"/>
          <w:sz w:val="24"/>
          <w:szCs w:val="24"/>
        </w:rPr>
        <w:t>4</w:t>
      </w:r>
      <w:r w:rsidR="00AF3325" w:rsidRPr="0034412E">
        <w:rPr>
          <w:rFonts w:cs="Times New Roman"/>
          <w:sz w:val="24"/>
          <w:szCs w:val="24"/>
        </w:rPr>
        <w:t>.2016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r w:rsidRPr="006908BF">
        <w:rPr>
          <w:rFonts w:ascii="Times New Roman" w:hAnsi="Times New Roman" w:cs="Times New Roman"/>
          <w:sz w:val="24"/>
          <w:szCs w:val="24"/>
        </w:rPr>
        <w:t>daglig leder</w:t>
      </w:r>
    </w:p>
    <w:sectPr w:rsidR="0009771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0B" w:rsidRDefault="00B2380B" w:rsidP="00B30221">
      <w:pPr>
        <w:spacing w:after="0" w:line="240" w:lineRule="auto"/>
      </w:pPr>
      <w:r>
        <w:separator/>
      </w:r>
    </w:p>
  </w:endnote>
  <w:endnote w:type="continuationSeparator" w:id="0">
    <w:p w:rsidR="00B2380B" w:rsidRDefault="00B2380B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0B" w:rsidRDefault="00B2380B" w:rsidP="00B30221">
      <w:pPr>
        <w:spacing w:after="0" w:line="240" w:lineRule="auto"/>
      </w:pPr>
      <w:r>
        <w:separator/>
      </w:r>
    </w:p>
  </w:footnote>
  <w:footnote w:type="continuationSeparator" w:id="0">
    <w:p w:rsidR="00B2380B" w:rsidRDefault="00B2380B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023C4"/>
    <w:multiLevelType w:val="hybridMultilevel"/>
    <w:tmpl w:val="A4107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75EBA"/>
    <w:rsid w:val="000835D0"/>
    <w:rsid w:val="00097712"/>
    <w:rsid w:val="000B30FA"/>
    <w:rsid w:val="000B642B"/>
    <w:rsid w:val="001269B0"/>
    <w:rsid w:val="001273EC"/>
    <w:rsid w:val="00135883"/>
    <w:rsid w:val="001512D3"/>
    <w:rsid w:val="001527EF"/>
    <w:rsid w:val="00156569"/>
    <w:rsid w:val="001870CE"/>
    <w:rsid w:val="00190A2F"/>
    <w:rsid w:val="00196F0B"/>
    <w:rsid w:val="001E2546"/>
    <w:rsid w:val="00206A8B"/>
    <w:rsid w:val="00263933"/>
    <w:rsid w:val="00265A6A"/>
    <w:rsid w:val="002A65B8"/>
    <w:rsid w:val="0033456D"/>
    <w:rsid w:val="0034412E"/>
    <w:rsid w:val="003463D3"/>
    <w:rsid w:val="003931F1"/>
    <w:rsid w:val="003B2054"/>
    <w:rsid w:val="003E1121"/>
    <w:rsid w:val="00425C04"/>
    <w:rsid w:val="00431A34"/>
    <w:rsid w:val="00487D79"/>
    <w:rsid w:val="004C093A"/>
    <w:rsid w:val="004E0F9A"/>
    <w:rsid w:val="005139AE"/>
    <w:rsid w:val="005A4DBB"/>
    <w:rsid w:val="005F4323"/>
    <w:rsid w:val="00627625"/>
    <w:rsid w:val="006428ED"/>
    <w:rsid w:val="0067672B"/>
    <w:rsid w:val="0068300B"/>
    <w:rsid w:val="006842E6"/>
    <w:rsid w:val="006908BF"/>
    <w:rsid w:val="006A6C8B"/>
    <w:rsid w:val="006D7117"/>
    <w:rsid w:val="006F078A"/>
    <w:rsid w:val="006F671A"/>
    <w:rsid w:val="006F68CE"/>
    <w:rsid w:val="00720FD8"/>
    <w:rsid w:val="00727BEA"/>
    <w:rsid w:val="00740CC7"/>
    <w:rsid w:val="00781B98"/>
    <w:rsid w:val="00793252"/>
    <w:rsid w:val="007B459C"/>
    <w:rsid w:val="007B58CC"/>
    <w:rsid w:val="007E2845"/>
    <w:rsid w:val="00847DA3"/>
    <w:rsid w:val="008668CB"/>
    <w:rsid w:val="008C1A3D"/>
    <w:rsid w:val="009043C9"/>
    <w:rsid w:val="0091686D"/>
    <w:rsid w:val="00921300"/>
    <w:rsid w:val="00924E79"/>
    <w:rsid w:val="009435FB"/>
    <w:rsid w:val="00943A83"/>
    <w:rsid w:val="0095344A"/>
    <w:rsid w:val="009679B0"/>
    <w:rsid w:val="009873D1"/>
    <w:rsid w:val="009A2628"/>
    <w:rsid w:val="009C5624"/>
    <w:rsid w:val="009E1F5F"/>
    <w:rsid w:val="00A27909"/>
    <w:rsid w:val="00AA60A7"/>
    <w:rsid w:val="00AA7F48"/>
    <w:rsid w:val="00AD3D7A"/>
    <w:rsid w:val="00AF3325"/>
    <w:rsid w:val="00B107B7"/>
    <w:rsid w:val="00B2380B"/>
    <w:rsid w:val="00B30221"/>
    <w:rsid w:val="00B30CC1"/>
    <w:rsid w:val="00B52A16"/>
    <w:rsid w:val="00B613BA"/>
    <w:rsid w:val="00B67FF5"/>
    <w:rsid w:val="00B7732D"/>
    <w:rsid w:val="00BB1A4C"/>
    <w:rsid w:val="00BC664E"/>
    <w:rsid w:val="00BD18BF"/>
    <w:rsid w:val="00C27D11"/>
    <w:rsid w:val="00C470A3"/>
    <w:rsid w:val="00CC5B49"/>
    <w:rsid w:val="00CF4C50"/>
    <w:rsid w:val="00DA1F37"/>
    <w:rsid w:val="00DA43BA"/>
    <w:rsid w:val="00DA5991"/>
    <w:rsid w:val="00DE58E6"/>
    <w:rsid w:val="00E336D5"/>
    <w:rsid w:val="00E35F1D"/>
    <w:rsid w:val="00E51D94"/>
    <w:rsid w:val="00E62959"/>
    <w:rsid w:val="00E72801"/>
    <w:rsid w:val="00E90FB9"/>
    <w:rsid w:val="00F228E5"/>
    <w:rsid w:val="00F52164"/>
    <w:rsid w:val="00F651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0C94-ABC8-4B84-9F30-9EFB78EA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3</cp:revision>
  <cp:lastPrinted>2014-05-27T16:55:00Z</cp:lastPrinted>
  <dcterms:created xsi:type="dcterms:W3CDTF">2016-04-19T08:40:00Z</dcterms:created>
  <dcterms:modified xsi:type="dcterms:W3CDTF">2016-04-19T20:12:00Z</dcterms:modified>
</cp:coreProperties>
</file>